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BC" w:rsidRPr="008E48BC" w:rsidRDefault="008E48BC" w:rsidP="008E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Оповещение</w:t>
      </w:r>
      <w:r w:rsidRPr="00245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проведения публичных слушаний</w:t>
      </w:r>
    </w:p>
    <w:p w:rsidR="008E48BC" w:rsidRPr="008E48BC" w:rsidRDefault="008E48BC" w:rsidP="008E48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требованиями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0F1A3D" w:rsidRPr="000F1A3D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1A3D" w:rsidRPr="000F1A3D">
        <w:rPr>
          <w:rFonts w:ascii="Times New Roman" w:hAnsi="Times New Roman" w:cs="Times New Roman"/>
          <w:sz w:val="28"/>
          <w:szCs w:val="28"/>
        </w:rPr>
        <w:t xml:space="preserve">Положением «О порядке проведения публичных слушаний в городском округе Кинель Самарской области», утвержденным постановлением Думы городского округа Кинель Самарской области от 29.11.2005 № 113 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F1A3D" w:rsidRPr="000F1A3D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0F1A3D" w:rsidRPr="000F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 до сведения населения городского о</w:t>
      </w:r>
      <w:r w:rsidR="000F1A3D" w:rsidRPr="000F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proofErr w:type="gramEnd"/>
      <w:r w:rsidR="000F1A3D" w:rsidRPr="000F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проведения процедуры:</w:t>
      </w:r>
    </w:p>
    <w:p w:rsidR="008E48BC" w:rsidRPr="008E48BC" w:rsidRDefault="008E48BC" w:rsidP="008E48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ПУБЛИЧНЫХ СЛУШАНИЙ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3769"/>
        <w:gridCol w:w="5455"/>
      </w:tblGrid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правовой акт о назначении публичных слушаний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182" w:rsidRDefault="008E48BC" w:rsidP="006661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</w:t>
            </w:r>
            <w:r w:rsidR="00666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6182" w:rsidRPr="00666182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</w:t>
            </w:r>
            <w:r w:rsidR="00666182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</w:t>
            </w:r>
            <w:r w:rsidR="00A36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66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4D3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48BC" w:rsidRPr="008E48BC" w:rsidRDefault="008E48BC" w:rsidP="00A366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A36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A3665F" w:rsidRPr="00A366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24 </w:t>
            </w:r>
            <w:bookmarkEnd w:id="0"/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проекте (проекте решения), подлежащего рассмотрению на публичных слушаниях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Default="007B6155" w:rsidP="004D310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установление публичного сервитута с постоянным сроком действия для прохода и п</w:t>
            </w:r>
            <w:r w:rsidR="004D3100">
              <w:rPr>
                <w:rFonts w:ascii="Times New Roman" w:hAnsi="Times New Roman" w:cs="Times New Roman"/>
                <w:sz w:val="28"/>
                <w:szCs w:val="28"/>
              </w:rPr>
              <w:t>роезда через земельные участки:</w:t>
            </w:r>
          </w:p>
          <w:p w:rsidR="004D3100" w:rsidRPr="004D3100" w:rsidRDefault="004D3100" w:rsidP="004D31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площадью 900,00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63:03:0214004:767, для индивидуального жилищного строительства,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100" w:rsidRPr="004D3100" w:rsidRDefault="004D3100" w:rsidP="004D31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площадью 900,00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63:03:0214004:765, для индивидуального жилищного строительства, по адресу: Самарская область, г.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100" w:rsidRPr="004D3100" w:rsidRDefault="004D3100" w:rsidP="004D31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площадью 300,00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63:03:0214004:766, для индивидуального жилищного строительства, по адресу: Самарская область, г.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100" w:rsidRPr="004D3100" w:rsidRDefault="004D3100" w:rsidP="004D31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площадью 1041,00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63:03:0214004:737, для индивидуального жилищного строительства, по адресу: Самарская область, г.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100" w:rsidRPr="004D3100" w:rsidRDefault="004D3100" w:rsidP="004D310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площадью 1050,00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63:03:0214004:680, для индивидуального жилищного строительства, по адресу: Самарская область, г.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100" w:rsidRPr="008E48BC" w:rsidRDefault="004D3100" w:rsidP="004D3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участок, площадью 50000,00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63:03:0214004:565, для строительства индивидуальных жилых домов, по адресу: Самарская область, </w:t>
            </w:r>
            <w:proofErr w:type="spell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4D3100">
              <w:rPr>
                <w:rFonts w:ascii="Times New Roman" w:hAnsi="Times New Roman" w:cs="Times New Roman"/>
                <w:sz w:val="24"/>
                <w:szCs w:val="24"/>
              </w:rPr>
              <w:t>, южная часть на бывших землях совхоза «Декоративные культуры»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информационных материалов к проекту, выносимому  на публичные слушания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7B6155" w:rsidRDefault="00A3665F" w:rsidP="007B6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r w:rsidR="007B6155" w:rsidRPr="007B615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Выписка</w:t>
              </w:r>
            </w:hyperlink>
            <w:r w:rsidR="007B6155" w:rsidRPr="007B61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ЕГ</w:t>
            </w:r>
            <w:r w:rsidR="007B6155" w:rsidRPr="007B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</w:p>
          <w:p w:rsidR="008E48BC" w:rsidRPr="008E48BC" w:rsidRDefault="007B6155" w:rsidP="007B61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границ сервитута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официальном сайте, на котором будут размещены проект, подлежащий рассмотрению на публичных слушаниях и  информационные материалы к нему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43305C" w:rsidP="008E4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Pr="007B6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B6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кинельгород</w:t>
            </w:r>
            <w:proofErr w:type="gram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43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проведение публичных слушаний (наименование, номер, телефона, адрес, контактное лицо)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7B6155" w:rsidRDefault="0043305C" w:rsidP="004330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городского округа Кинель Самарской области, адрес 446430, Самарская область, </w:t>
            </w:r>
            <w:proofErr w:type="spell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, 42А, тел. 8(846-63) 6-1</w:t>
            </w:r>
            <w:r w:rsidR="00245EDB">
              <w:rPr>
                <w:rFonts w:ascii="Times New Roman" w:hAnsi="Times New Roman" w:cs="Times New Roman"/>
                <w:sz w:val="28"/>
                <w:szCs w:val="28"/>
              </w:rPr>
              <w:t>0-05</w:t>
            </w:r>
          </w:p>
          <w:p w:rsidR="0043305C" w:rsidRPr="007B6155" w:rsidRDefault="0043305C" w:rsidP="004330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Председатель Фокин Вадим Николаевич</w:t>
            </w:r>
          </w:p>
          <w:p w:rsidR="008E48BC" w:rsidRPr="008E48BC" w:rsidRDefault="0043305C" w:rsidP="004330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155">
              <w:rPr>
                <w:rFonts w:ascii="Times New Roman" w:hAnsi="Times New Roman" w:cs="Times New Roman"/>
                <w:sz w:val="28"/>
                <w:szCs w:val="28"/>
              </w:rPr>
              <w:t>Секретарь Иванова Галина Николаевна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порядке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Процедура проведения публичных слушаний состоит из следующих этапов: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оповещение о начале публичных слушаний;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проведение экспозиции или экспозиций проекта, подлежащего рассмотрению на публичных слушаниях;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проведение собрания или собраний участников публичных слушаний;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подготовка и оформление протокола публичных слушаний;</w:t>
            </w:r>
          </w:p>
          <w:p w:rsidR="008E48BC" w:rsidRPr="008E48BC" w:rsidRDefault="008E48B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подготовка и опубликование заключения о результатах публичных слушаний.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43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сроке проведения публичных 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слушаний 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05C" w:rsidRPr="0043305C" w:rsidRDefault="008E48BC" w:rsidP="00433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 проведения публичных слушаний</w:t>
            </w:r>
            <w:r w:rsidR="0043305C" w:rsidRPr="0043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E48BC" w:rsidRPr="00245EDB" w:rsidRDefault="0043305C" w:rsidP="008E48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</w:t>
            </w:r>
            <w:r w:rsidR="00245EDB" w:rsidRPr="00245EDB">
              <w:rPr>
                <w:rFonts w:ascii="Times New Roman" w:hAnsi="Times New Roman" w:cs="Times New Roman"/>
                <w:sz w:val="28"/>
                <w:szCs w:val="28"/>
              </w:rPr>
              <w:t>21.07.2024 года по 06.08.2024 года</w:t>
            </w:r>
            <w:r w:rsidR="00245EDB" w:rsidRPr="002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05C" w:rsidRPr="0043305C" w:rsidRDefault="008E48BC" w:rsidP="004330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 Администрации</w:t>
            </w:r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</w:p>
          <w:p w:rsidR="0043305C" w:rsidRPr="0043305C" w:rsidRDefault="0043305C" w:rsidP="0043305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Адрес: Самарская область, </w:t>
            </w:r>
            <w:proofErr w:type="spellStart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, 42А</w:t>
            </w:r>
          </w:p>
          <w:p w:rsidR="00245EDB" w:rsidRDefault="008E48BC" w:rsidP="0043305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открытия экспозиции – </w:t>
            </w:r>
            <w:r w:rsidR="00245EDB" w:rsidRPr="0024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EDB" w:rsidRPr="00245EDB">
              <w:rPr>
                <w:rFonts w:ascii="Times New Roman" w:hAnsi="Times New Roman" w:cs="Times New Roman"/>
                <w:sz w:val="28"/>
                <w:szCs w:val="28"/>
              </w:rPr>
              <w:t>.07.2024 года по 06.08.2024 года</w:t>
            </w:r>
            <w:r w:rsidR="00245EDB" w:rsidRPr="00245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305C" w:rsidRPr="0043305C" w:rsidRDefault="0043305C" w:rsidP="0043305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Время работы экспозиции в рабочие дни с 09:00 до 12:00.</w:t>
            </w:r>
          </w:p>
          <w:p w:rsidR="008E48BC" w:rsidRPr="008E48BC" w:rsidRDefault="008E48BC" w:rsidP="008E4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C3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дате, времени и месте проведения собрания или собраний участников публичных слушаний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43305C" w:rsidP="008E48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5EDB">
              <w:rPr>
                <w:rFonts w:ascii="Times New Roman" w:hAnsi="Times New Roman" w:cs="Times New Roman"/>
                <w:sz w:val="28"/>
                <w:szCs w:val="28"/>
              </w:rPr>
              <w:t>6.08.2024</w:t>
            </w:r>
            <w:r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8E48B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</w:t>
            </w:r>
            <w:r w:rsidRPr="00433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E48B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 часов</w:t>
            </w:r>
          </w:p>
          <w:p w:rsidR="008E48BC" w:rsidRPr="008E48BC" w:rsidRDefault="008E48BC" w:rsidP="00245E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Здание </w:t>
            </w:r>
            <w:r w:rsidR="0043305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 Самарской области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адресу: </w:t>
            </w:r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="0043305C" w:rsidRPr="0043305C">
              <w:rPr>
                <w:rFonts w:ascii="Times New Roman" w:hAnsi="Times New Roman" w:cs="Times New Roman"/>
                <w:sz w:val="28"/>
                <w:szCs w:val="28"/>
              </w:rPr>
              <w:t>, 42А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48BC" w:rsidRPr="008E48BC" w:rsidTr="008E48B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8E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8BC" w:rsidRPr="008E48BC" w:rsidRDefault="008E48BC" w:rsidP="0050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 подаются</w:t>
            </w:r>
            <w:r w:rsidR="004B6AA3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="004B6AA3" w:rsidRPr="00433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74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6AA3" w:rsidRPr="0043305C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507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6AA3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устной и письменной форме в ходе проведения собрания участников публичных слушаний, в письменной форме в адрес </w:t>
            </w:r>
            <w:r w:rsidR="00C3147C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proofErr w:type="spellStart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4B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F0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14F0B" w:rsidRPr="004330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4F0B" w:rsidRPr="0043305C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507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F0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614F0B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F0B"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4F0B" w:rsidRPr="0043305C">
              <w:rPr>
                <w:rFonts w:ascii="Times New Roman" w:hAnsi="Times New Roman" w:cs="Times New Roman"/>
                <w:sz w:val="28"/>
                <w:szCs w:val="28"/>
              </w:rPr>
              <w:t>по 0</w:t>
            </w:r>
            <w:r w:rsidR="00507450">
              <w:rPr>
                <w:rFonts w:ascii="Times New Roman" w:hAnsi="Times New Roman" w:cs="Times New Roman"/>
                <w:sz w:val="28"/>
                <w:szCs w:val="28"/>
              </w:rPr>
              <w:t>6.08.2024</w:t>
            </w:r>
            <w:r w:rsidR="00614F0B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 </w:t>
            </w:r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09:00 до 12:00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рабочие дни до дня </w:t>
            </w:r>
            <w:r w:rsidR="00614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часа 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публичных слушаний по адресу:</w:t>
            </w:r>
            <w:proofErr w:type="gramEnd"/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="00C3147C" w:rsidRPr="0043305C">
              <w:rPr>
                <w:rFonts w:ascii="Times New Roman" w:hAnsi="Times New Roman" w:cs="Times New Roman"/>
                <w:sz w:val="28"/>
                <w:szCs w:val="28"/>
              </w:rPr>
              <w:t>, 42А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а также посредством записи в</w:t>
            </w:r>
            <w:r w:rsidR="00C31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журнале учета посетителей экспозиции проекта, подлежащего рассмотрению на публичных слушаниях.</w:t>
            </w:r>
          </w:p>
        </w:tc>
      </w:tr>
    </w:tbl>
    <w:p w:rsidR="00C3147C" w:rsidRDefault="00C3147C" w:rsidP="008E4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47C" w:rsidRDefault="008E48BC" w:rsidP="008E4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опубликования оповещения: </w:t>
      </w:r>
      <w:r w:rsidR="00C3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июля</w:t>
      </w:r>
      <w:r w:rsidR="00C31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0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E48BC" w:rsidRPr="008E48BC" w:rsidRDefault="008E48BC" w:rsidP="008E4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момента опубликования оповещения участники публичных слушаний считаются оповещенными.</w:t>
      </w:r>
    </w:p>
    <w:p w:rsidR="00305773" w:rsidRDefault="00305773"/>
    <w:sectPr w:rsidR="0030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8C"/>
    <w:rsid w:val="000F1A3D"/>
    <w:rsid w:val="00245EDB"/>
    <w:rsid w:val="00305773"/>
    <w:rsid w:val="00347D8C"/>
    <w:rsid w:val="0043305C"/>
    <w:rsid w:val="004B6AA3"/>
    <w:rsid w:val="004B7BAA"/>
    <w:rsid w:val="004D3100"/>
    <w:rsid w:val="00507450"/>
    <w:rsid w:val="00614F0B"/>
    <w:rsid w:val="00666182"/>
    <w:rsid w:val="007B6155"/>
    <w:rsid w:val="008E48BC"/>
    <w:rsid w:val="00A3665F"/>
    <w:rsid w:val="00C3147C"/>
    <w:rsid w:val="00C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8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pestovo.ru/images/otdely/dor-otdel/blagoystroistvo/2022/2022-03-28_08-37-3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2023-07-14T11:02:00Z</cp:lastPrinted>
  <dcterms:created xsi:type="dcterms:W3CDTF">2023-07-14T08:00:00Z</dcterms:created>
  <dcterms:modified xsi:type="dcterms:W3CDTF">2024-07-31T07:06:00Z</dcterms:modified>
</cp:coreProperties>
</file>